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B3" w:rsidRDefault="00933E1F">
      <w:pPr>
        <w:rPr>
          <w:rFonts w:ascii="Kristen ITC" w:hAnsi="Kristen ITC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0</wp:posOffset>
            </wp:positionV>
            <wp:extent cx="2886075" cy="1285875"/>
            <wp:effectExtent l="0" t="0" r="9525" b="9525"/>
            <wp:wrapTight wrapText="bothSides">
              <wp:wrapPolygon edited="0">
                <wp:start x="570" y="0"/>
                <wp:lineTo x="0" y="640"/>
                <wp:lineTo x="0" y="20800"/>
                <wp:lineTo x="428" y="21440"/>
                <wp:lineTo x="570" y="21440"/>
                <wp:lineTo x="20958" y="21440"/>
                <wp:lineTo x="21101" y="21440"/>
                <wp:lineTo x="21529" y="20800"/>
                <wp:lineTo x="21529" y="640"/>
                <wp:lineTo x="20958" y="0"/>
                <wp:lineTo x="570" y="0"/>
              </wp:wrapPolygon>
            </wp:wrapTight>
            <wp:docPr id="1" name="Picture 1" descr="Image result for gulf stream airplan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lf stream airplan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E1F">
        <w:rPr>
          <w:rFonts w:ascii="Kristen ITC" w:hAnsi="Kristen ITC"/>
          <w:b/>
          <w:sz w:val="36"/>
          <w:szCs w:val="36"/>
        </w:rPr>
        <w:t>The Gulf Stream Explained</w:t>
      </w:r>
    </w:p>
    <w:p w:rsidR="00933E1F" w:rsidRDefault="00933E1F">
      <w:pPr>
        <w:rPr>
          <w:rFonts w:ascii="Kristen ITC" w:hAnsi="Kristen ITC"/>
          <w:b/>
        </w:rPr>
      </w:pPr>
      <w:hyperlink r:id="rId7" w:history="1">
        <w:r w:rsidRPr="00192B76">
          <w:rPr>
            <w:rStyle w:val="Hyperlink"/>
            <w:rFonts w:ascii="Kristen ITC" w:hAnsi="Kristen ITC"/>
            <w:b/>
          </w:rPr>
          <w:t>https://www.youtube.com/watch?v=UuGrBhK2c7U</w:t>
        </w:r>
      </w:hyperlink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the conveyor belt called?</w:t>
      </w: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Thermo</w:t>
      </w:r>
      <w:proofErr w:type="spellEnd"/>
      <w:r>
        <w:rPr>
          <w:rFonts w:ascii="Kristen ITC" w:hAnsi="Kristen ITC"/>
        </w:rPr>
        <w:t xml:space="preserve"> means?</w:t>
      </w:r>
    </w:p>
    <w:p w:rsidR="00933E1F" w:rsidRP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Haline</w:t>
      </w:r>
      <w:proofErr w:type="spellEnd"/>
      <w:r>
        <w:rPr>
          <w:rFonts w:ascii="Kristen ITC" w:hAnsi="Kristen ITC"/>
        </w:rPr>
        <w:t xml:space="preserve"> means?</w:t>
      </w: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33E1F">
        <w:rPr>
          <w:rFonts w:ascii="Kristen ITC" w:hAnsi="Kristen ITC"/>
        </w:rPr>
        <w:t>Describe what occurs at the equator that changes the density.</w:t>
      </w:r>
    </w:p>
    <w:p w:rsidR="00933E1F" w:rsidRP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the main property of water that causes it to move?</w:t>
      </w: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The Gulf Stream moves toward __________________________________________.</w:t>
      </w: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Trade winds blow warm water to ______________________________________________________.</w:t>
      </w:r>
    </w:p>
    <w:p w:rsidR="00933E1F" w:rsidRP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“splits” the west winds?</w:t>
      </w: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P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“chimneys”?</w:t>
      </w: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P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What/who travels on the Gulf Stream?</w:t>
      </w: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P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would the melting of the polar ice caps do to the density of the water?</w:t>
      </w:r>
    </w:p>
    <w:p w:rsidR="00933E1F" w:rsidRDefault="00933E1F" w:rsidP="00933E1F">
      <w:pPr>
        <w:pStyle w:val="ListParagraph"/>
        <w:rPr>
          <w:rFonts w:ascii="Kristen ITC" w:hAnsi="Kristen ITC"/>
        </w:rPr>
      </w:pPr>
    </w:p>
    <w:p w:rsidR="00933E1F" w:rsidRPr="00933E1F" w:rsidRDefault="00933E1F" w:rsidP="00933E1F">
      <w:pPr>
        <w:pStyle w:val="ListParagraph"/>
        <w:rPr>
          <w:rFonts w:ascii="Kristen ITC" w:hAnsi="Kristen ITC"/>
        </w:rPr>
      </w:pPr>
    </w:p>
    <w:p w:rsidR="00933E1F" w:rsidRDefault="00933E1F" w:rsidP="00933E1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How would this positive feedback loop </w:t>
      </w:r>
      <w:bookmarkStart w:id="0" w:name="_GoBack"/>
      <w:bookmarkEnd w:id="0"/>
      <w:r>
        <w:rPr>
          <w:rFonts w:ascii="Kristen ITC" w:hAnsi="Kristen ITC"/>
        </w:rPr>
        <w:t>affect the Gulf Stream?</w:t>
      </w:r>
    </w:p>
    <w:p w:rsidR="00933E1F" w:rsidRPr="00933E1F" w:rsidRDefault="00933E1F" w:rsidP="00933E1F">
      <w:pPr>
        <w:pStyle w:val="ListParagraph"/>
        <w:rPr>
          <w:rFonts w:ascii="Kristen ITC" w:hAnsi="Kristen ITC"/>
        </w:rPr>
      </w:pPr>
    </w:p>
    <w:p w:rsidR="00933E1F" w:rsidRPr="00933E1F" w:rsidRDefault="00933E1F" w:rsidP="00933E1F">
      <w:pPr>
        <w:pStyle w:val="ListParagraph"/>
        <w:rPr>
          <w:rFonts w:ascii="Kristen ITC" w:hAnsi="Kristen ITC"/>
        </w:rPr>
      </w:pPr>
    </w:p>
    <w:sectPr w:rsidR="00933E1F" w:rsidRPr="00933E1F" w:rsidSect="00933E1F">
      <w:pgSz w:w="12240" w:h="15840"/>
      <w:pgMar w:top="720" w:right="720" w:bottom="720" w:left="720" w:header="720" w:footer="720" w:gutter="0"/>
      <w:pgBorders w:offsetFrom="page">
        <w:top w:val="diamondsGray" w:sz="10" w:space="24" w:color="auto"/>
        <w:left w:val="diamondsGray" w:sz="10" w:space="24" w:color="auto"/>
        <w:bottom w:val="diamondsGray" w:sz="10" w:space="24" w:color="auto"/>
        <w:right w:val="diamondsGra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BAB"/>
    <w:multiLevelType w:val="hybridMultilevel"/>
    <w:tmpl w:val="16C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F"/>
    <w:rsid w:val="003737B3"/>
    <w:rsid w:val="009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8D96"/>
  <w15:chartTrackingRefBased/>
  <w15:docId w15:val="{E2066DDF-CBDC-4804-A8BC-958CEA6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GrBhK2c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3lMHhvdraAhWJneAKHbpHDFkQjRx6BAgAEAU&amp;url=http%3A%2F%2Fwww.gulfstream.com%2Faircraft&amp;psig=AOvVaw23GTEFjf4mrtQKY0Uubk6W&amp;ust=15249194454736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2018-04-27T12:55:00Z</cp:lastPrinted>
  <dcterms:created xsi:type="dcterms:W3CDTF">2018-04-27T12:42:00Z</dcterms:created>
  <dcterms:modified xsi:type="dcterms:W3CDTF">2018-04-27T12:59:00Z</dcterms:modified>
</cp:coreProperties>
</file>