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0" w:rsidRPr="006E384A" w:rsidRDefault="006E384A">
      <w:pPr>
        <w:rPr>
          <w:rFonts w:ascii="MV Boli" w:hAnsi="MV Boli" w:cs="MV Boli"/>
          <w:b/>
          <w:sz w:val="36"/>
          <w:szCs w:val="36"/>
          <w:u w:val="single"/>
        </w:rPr>
      </w:pPr>
      <w:r w:rsidRPr="006E384A">
        <w:rPr>
          <w:rFonts w:ascii="MV Boli" w:hAnsi="MV Boli" w:cs="MV Boli"/>
          <w:b/>
          <w:sz w:val="36"/>
          <w:szCs w:val="36"/>
          <w:u w:val="single"/>
        </w:rPr>
        <w:t>Day 3 – Communities &amp; Food Webs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40"/>
        <w:gridCol w:w="8010"/>
      </w:tblGrid>
      <w:tr w:rsidR="00ED12C5" w:rsidRPr="00ED12C5" w:rsidTr="005D73CB">
        <w:trPr>
          <w:trHeight w:val="11240"/>
        </w:trPr>
        <w:tc>
          <w:tcPr>
            <w:tcW w:w="2605" w:type="dxa"/>
            <w:gridSpan w:val="2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Cues</w:t>
            </w:r>
            <w:r w:rsidR="005D73CB" w:rsidRPr="005D73CB">
              <w:rPr>
                <w:rFonts w:ascii="Museo For Dell" w:hAnsi="Museo For Dell"/>
                <w:i/>
                <w:sz w:val="20"/>
                <w:szCs w:val="20"/>
              </w:rPr>
              <w:t>(done within 24 hours of class, write questions about the notes you took)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010" w:type="dxa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5D73CB" w:rsidRPr="005D73CB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="005D73CB" w:rsidRPr="005D73CB">
              <w:rPr>
                <w:rFonts w:ascii="Museo For Dell" w:hAnsi="Museo For Dell"/>
                <w:i/>
              </w:rPr>
              <w:t>powerpoint</w:t>
            </w:r>
            <w:proofErr w:type="spellEnd"/>
            <w:r w:rsidR="005D73CB" w:rsidRPr="005D73CB">
              <w:rPr>
                <w:rFonts w:ascii="Museo For Dell" w:hAnsi="Museo For Dell"/>
                <w:i/>
              </w:rPr>
              <w:t xml:space="preserve"> here)</w:t>
            </w:r>
          </w:p>
        </w:tc>
      </w:tr>
      <w:tr w:rsidR="00ED12C5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5D73CB">
              <w:rPr>
                <w:rFonts w:ascii="Museo For Dell" w:hAnsi="Museo For Dell"/>
                <w:i/>
              </w:rPr>
              <w:t>(d</w:t>
            </w:r>
            <w:r w:rsidR="005D73CB" w:rsidRPr="005D73CB">
              <w:rPr>
                <w:rFonts w:ascii="Museo For Dell" w:hAnsi="Museo For Dell"/>
                <w:i/>
              </w:rPr>
              <w:t>iscuss main ideas and major points…this is homework too!)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5D73CB" w:rsidRPr="00ED12C5" w:rsidTr="005D73CB">
        <w:trPr>
          <w:trHeight w:val="11960"/>
        </w:trPr>
        <w:tc>
          <w:tcPr>
            <w:tcW w:w="2065" w:type="dxa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lastRenderedPageBreak/>
              <w:t>Cues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  <w:sz w:val="20"/>
                <w:szCs w:val="20"/>
              </w:rPr>
              <w:t>(done within 24 hours of class, write questions about the notes you took)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550" w:type="dxa"/>
            <w:gridSpan w:val="2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Pr="005D73CB">
              <w:rPr>
                <w:rFonts w:ascii="Museo For Dell" w:hAnsi="Museo For Dell"/>
                <w:i/>
              </w:rPr>
              <w:t>powerpoint</w:t>
            </w:r>
            <w:proofErr w:type="spellEnd"/>
            <w:r w:rsidRPr="005D73CB">
              <w:rPr>
                <w:rFonts w:ascii="Museo For Dell" w:hAnsi="Museo For Dell"/>
                <w:i/>
              </w:rPr>
              <w:t xml:space="preserve"> here)</w:t>
            </w:r>
          </w:p>
        </w:tc>
      </w:tr>
      <w:tr w:rsidR="005D73CB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>(discuss main ideas and major points…this is homework too!)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</w:tr>
    </w:tbl>
    <w:p w:rsidR="005D73CB" w:rsidRDefault="005D73CB"/>
    <w:sectPr w:rsidR="005D73CB" w:rsidSect="005D7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C5"/>
    <w:rsid w:val="005D73CB"/>
    <w:rsid w:val="006E384A"/>
    <w:rsid w:val="00AE036A"/>
    <w:rsid w:val="00C46A55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9DFD"/>
  <w15:chartTrackingRefBased/>
  <w15:docId w15:val="{8BF2DB0E-53C9-455B-AB08-E11012D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D73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COLLIER, RANDI</cp:lastModifiedBy>
  <cp:revision>2</cp:revision>
  <cp:lastPrinted>2017-12-06T00:34:00Z</cp:lastPrinted>
  <dcterms:created xsi:type="dcterms:W3CDTF">2017-12-06T00:35:00Z</dcterms:created>
  <dcterms:modified xsi:type="dcterms:W3CDTF">2017-12-06T00:35:00Z</dcterms:modified>
</cp:coreProperties>
</file>